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8"/>
      </w:tblGrid>
      <w:tr w:rsidR="00263589" w:rsidTr="00263589">
        <w:tc>
          <w:tcPr>
            <w:tcW w:w="5318" w:type="dxa"/>
            <w:hideMark/>
          </w:tcPr>
          <w:p w:rsidR="00263589" w:rsidRDefault="00263589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263589" w:rsidTr="00263589">
        <w:tc>
          <w:tcPr>
            <w:tcW w:w="5318" w:type="dxa"/>
            <w:hideMark/>
          </w:tcPr>
          <w:p w:rsidR="00263589" w:rsidRDefault="00263589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</w:t>
            </w:r>
            <w:r w:rsidR="00623461">
              <w:rPr>
                <w:rFonts w:ascii="Times New Roman" w:hAnsi="Times New Roman" w:cs="Times New Roman"/>
                <w:sz w:val="28"/>
                <w:szCs w:val="28"/>
              </w:rPr>
              <w:t>ора на размещение нестационарного торгового объекта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r w:rsidR="003616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3461">
              <w:rPr>
                <w:rFonts w:ascii="Times New Roman" w:hAnsi="Times New Roman" w:cs="Times New Roman"/>
                <w:sz w:val="28"/>
                <w:szCs w:val="28"/>
              </w:rPr>
              <w:t>непродовольственных товаров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5C4BE2" w:rsidRDefault="005C4BE2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4BE2" w:rsidRDefault="005C4BE2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3589" w:rsidRPr="00623461" w:rsidRDefault="00263589" w:rsidP="00623461">
      <w:pPr>
        <w:rPr>
          <w:rFonts w:ascii="Times New Roman" w:hAnsi="Times New Roman" w:cs="Times New Roman"/>
          <w:sz w:val="28"/>
          <w:szCs w:val="28"/>
        </w:rPr>
      </w:pPr>
    </w:p>
    <w:p w:rsidR="00D320FF" w:rsidRPr="00CC47F8" w:rsidRDefault="00623461" w:rsidP="00D320FF">
      <w:pPr>
        <w:pStyle w:val="a5"/>
        <w:ind w:left="7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29250" cy="23717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3EBE" w:rsidRDefault="00B53EBE"/>
    <w:p w:rsidR="00CC47F8" w:rsidRDefault="00CC47F8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0FF" w:rsidRDefault="00D320FF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63589" w:rsidRDefault="000A40EE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D320FF">
        <w:rPr>
          <w:rFonts w:ascii="Times New Roman" w:hAnsi="Times New Roman" w:cs="Times New Roman"/>
          <w:sz w:val="28"/>
          <w:szCs w:val="28"/>
        </w:rPr>
        <w:t>6</w:t>
      </w:r>
      <w:r w:rsidR="00E60E21">
        <w:rPr>
          <w:rFonts w:ascii="Times New Roman" w:hAnsi="Times New Roman" w:cs="Times New Roman"/>
          <w:sz w:val="28"/>
          <w:szCs w:val="28"/>
        </w:rPr>
        <w:t>0 - 80</w:t>
      </w:r>
      <w:r w:rsidR="00DB2342"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DB2342" w:rsidRDefault="00DB2342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стен: пластик, металлопрофиль</w:t>
      </w:r>
    </w:p>
    <w:p w:rsidR="00D320FF" w:rsidRPr="00623461" w:rsidRDefault="00DB2342" w:rsidP="006234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r w:rsidR="00E60E21">
        <w:rPr>
          <w:rFonts w:ascii="Times New Roman" w:hAnsi="Times New Roman" w:cs="Times New Roman"/>
          <w:sz w:val="28"/>
          <w:szCs w:val="28"/>
        </w:rPr>
        <w:t>серый, белый, бежевый, коричневый</w:t>
      </w:r>
    </w:p>
    <w:p w:rsidR="00D320FF" w:rsidRDefault="00D320FF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0FF" w:rsidRDefault="00D320FF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1652" w:rsidRDefault="00361652" w:rsidP="003616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</w:t>
      </w:r>
    </w:p>
    <w:p w:rsidR="00361652" w:rsidRDefault="00361652" w:rsidP="00361652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архитектуры, </w:t>
      </w:r>
    </w:p>
    <w:p w:rsidR="00361652" w:rsidRDefault="00361652" w:rsidP="00361652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градостроительства, земельных </w:t>
      </w:r>
    </w:p>
    <w:p w:rsidR="00361652" w:rsidRDefault="00361652" w:rsidP="00361652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имущественных отношений </w:t>
      </w:r>
    </w:p>
    <w:p w:rsidR="00361652" w:rsidRDefault="00361652" w:rsidP="00361652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Тимашевского городского</w:t>
      </w:r>
    </w:p>
    <w:p w:rsidR="00361652" w:rsidRDefault="00361652" w:rsidP="003616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С.В. Панюта</w:t>
      </w:r>
    </w:p>
    <w:p w:rsidR="00BF7673" w:rsidRDefault="00BF7673" w:rsidP="00361652"/>
    <w:p w:rsidR="00361652" w:rsidRDefault="00361652" w:rsidP="00361652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361652" w:rsidRDefault="00361652" w:rsidP="00361652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 администрации</w:t>
      </w:r>
    </w:p>
    <w:p w:rsidR="00361652" w:rsidRDefault="00361652" w:rsidP="00361652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D320FF" w:rsidRDefault="00361652" w:rsidP="003616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Е.А. Проценко</w:t>
      </w:r>
    </w:p>
    <w:sectPr w:rsidR="00D320FF" w:rsidSect="00623461">
      <w:headerReference w:type="default" r:id="rId8"/>
      <w:pgSz w:w="11906" w:h="16838"/>
      <w:pgMar w:top="1134" w:right="24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7EAB" w:rsidRDefault="00927EAB" w:rsidP="00CC47F8">
      <w:pPr>
        <w:spacing w:after="0" w:line="240" w:lineRule="auto"/>
      </w:pPr>
      <w:r>
        <w:separator/>
      </w:r>
    </w:p>
  </w:endnote>
  <w:endnote w:type="continuationSeparator" w:id="1">
    <w:p w:rsidR="00927EAB" w:rsidRDefault="00927EAB" w:rsidP="00CC4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7EAB" w:rsidRDefault="00927EAB" w:rsidP="00CC47F8">
      <w:pPr>
        <w:spacing w:after="0" w:line="240" w:lineRule="auto"/>
      </w:pPr>
      <w:r>
        <w:separator/>
      </w:r>
    </w:p>
  </w:footnote>
  <w:footnote w:type="continuationSeparator" w:id="1">
    <w:p w:rsidR="00927EAB" w:rsidRDefault="00927EAB" w:rsidP="00CC4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535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C47F8" w:rsidRPr="00CC47F8" w:rsidRDefault="00BE60F2" w:rsidP="005C4BE2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C4BE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C4BE2" w:rsidRPr="005C4BE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C4BE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2346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C4BE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100944"/>
    <w:multiLevelType w:val="hybridMultilevel"/>
    <w:tmpl w:val="BF0CE63E"/>
    <w:lvl w:ilvl="0" w:tplc="89BC9D4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9A3387"/>
    <w:multiLevelType w:val="hybridMultilevel"/>
    <w:tmpl w:val="BF0CE63E"/>
    <w:lvl w:ilvl="0" w:tplc="89BC9D4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3589"/>
    <w:rsid w:val="000A40EE"/>
    <w:rsid w:val="00263589"/>
    <w:rsid w:val="00361652"/>
    <w:rsid w:val="0037176C"/>
    <w:rsid w:val="004B1AB4"/>
    <w:rsid w:val="005C4BE2"/>
    <w:rsid w:val="00623461"/>
    <w:rsid w:val="00684E25"/>
    <w:rsid w:val="007C5327"/>
    <w:rsid w:val="00807D8F"/>
    <w:rsid w:val="00826CCB"/>
    <w:rsid w:val="008C1FC3"/>
    <w:rsid w:val="00927EAB"/>
    <w:rsid w:val="00997303"/>
    <w:rsid w:val="009C4779"/>
    <w:rsid w:val="00B53EBE"/>
    <w:rsid w:val="00BD19A5"/>
    <w:rsid w:val="00BE60F2"/>
    <w:rsid w:val="00BF7673"/>
    <w:rsid w:val="00CC47F8"/>
    <w:rsid w:val="00CD0D74"/>
    <w:rsid w:val="00D320FF"/>
    <w:rsid w:val="00DB2342"/>
    <w:rsid w:val="00DB41B4"/>
    <w:rsid w:val="00E25837"/>
    <w:rsid w:val="00E60E21"/>
    <w:rsid w:val="00F337F5"/>
    <w:rsid w:val="00F56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3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358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C47F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C4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C47F8"/>
  </w:style>
  <w:style w:type="paragraph" w:styleId="a8">
    <w:name w:val="footer"/>
    <w:basedOn w:val="a"/>
    <w:link w:val="a9"/>
    <w:uiPriority w:val="99"/>
    <w:semiHidden/>
    <w:unhideWhenUsed/>
    <w:rsid w:val="00CC4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C47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6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AdmUser</dc:creator>
  <cp:keywords/>
  <dc:description/>
  <cp:lastModifiedBy>Natalya</cp:lastModifiedBy>
  <cp:revision>14</cp:revision>
  <cp:lastPrinted>2021-02-11T10:20:00Z</cp:lastPrinted>
  <dcterms:created xsi:type="dcterms:W3CDTF">2021-01-29T08:43:00Z</dcterms:created>
  <dcterms:modified xsi:type="dcterms:W3CDTF">2022-02-22T05:58:00Z</dcterms:modified>
</cp:coreProperties>
</file>